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1C" w:rsidRPr="007C1A24" w:rsidRDefault="00722511" w:rsidP="007C1A24">
      <w:pPr>
        <w:pStyle w:val="ConsPlusTitlePage"/>
        <w:rPr>
          <w:rFonts w:ascii="Arial" w:hAnsi="Arial" w:cs="Arial"/>
          <w:sz w:val="24"/>
          <w:szCs w:val="24"/>
        </w:rPr>
      </w:pPr>
      <w:r w:rsidRPr="007C1A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13970</wp:posOffset>
            </wp:positionV>
            <wp:extent cx="496570" cy="755650"/>
            <wp:effectExtent l="0" t="0" r="0" b="635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2511" w:rsidRPr="007C1A24" w:rsidRDefault="00722511" w:rsidP="007C1A24">
      <w:pPr>
        <w:pStyle w:val="ConsPlusTitlePage"/>
        <w:rPr>
          <w:rFonts w:ascii="Arial" w:hAnsi="Arial" w:cs="Arial"/>
          <w:sz w:val="24"/>
          <w:szCs w:val="24"/>
        </w:rPr>
      </w:pPr>
    </w:p>
    <w:p w:rsidR="00722511" w:rsidRPr="007C1A24" w:rsidRDefault="00722511" w:rsidP="007C1A24">
      <w:pPr>
        <w:pStyle w:val="ConsPlusTitlePage"/>
        <w:rPr>
          <w:rFonts w:ascii="Arial" w:hAnsi="Arial" w:cs="Arial"/>
          <w:sz w:val="24"/>
          <w:szCs w:val="24"/>
        </w:rPr>
      </w:pPr>
    </w:p>
    <w:p w:rsidR="00722511" w:rsidRPr="007C1A24" w:rsidRDefault="00722511" w:rsidP="007C1A24">
      <w:pPr>
        <w:pStyle w:val="ConsPlusTitlePage"/>
        <w:rPr>
          <w:rFonts w:ascii="Arial" w:hAnsi="Arial" w:cs="Arial"/>
          <w:sz w:val="24"/>
          <w:szCs w:val="24"/>
        </w:rPr>
      </w:pPr>
    </w:p>
    <w:p w:rsidR="007C1A24" w:rsidRDefault="007C1A24" w:rsidP="007C1A24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</w:p>
    <w:p w:rsidR="00722511" w:rsidRPr="007C1A24" w:rsidRDefault="00722511" w:rsidP="007C1A24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 w:rsidRPr="007C1A24">
        <w:rPr>
          <w:rFonts w:ascii="Arial" w:hAnsi="Arial" w:cs="Arial"/>
          <w:b/>
          <w:sz w:val="24"/>
          <w:szCs w:val="24"/>
        </w:rPr>
        <w:t>АДМИНИСТРАЦИЯ</w:t>
      </w:r>
    </w:p>
    <w:p w:rsidR="00722511" w:rsidRPr="007C1A24" w:rsidRDefault="00722511" w:rsidP="007C1A24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 w:rsidRPr="007C1A24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722511" w:rsidRPr="007C1A24" w:rsidRDefault="00722511" w:rsidP="007C1A24">
      <w:pPr>
        <w:pStyle w:val="ConsPlusTitlePage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C1A2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D021C" w:rsidRPr="007C1A24" w:rsidRDefault="008D021C" w:rsidP="007C1A24">
      <w:pPr>
        <w:pStyle w:val="ConsPlusTitle"/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:rsidR="008D021C" w:rsidRPr="007C1A24" w:rsidRDefault="008D021C" w:rsidP="007C1A2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C1A24">
        <w:rPr>
          <w:rFonts w:ascii="Arial" w:hAnsi="Arial" w:cs="Arial"/>
          <w:sz w:val="24"/>
          <w:szCs w:val="24"/>
        </w:rPr>
        <w:t>ПОСТАНОВЛЕНИЕ</w:t>
      </w:r>
    </w:p>
    <w:p w:rsidR="00722511" w:rsidRPr="007C1A24" w:rsidRDefault="00722511" w:rsidP="007C1A2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D021C" w:rsidRPr="007C1A24" w:rsidRDefault="008D021C" w:rsidP="007C1A24">
      <w:pPr>
        <w:pStyle w:val="ConsPlusTitle"/>
        <w:rPr>
          <w:rFonts w:ascii="Arial" w:hAnsi="Arial" w:cs="Arial"/>
          <w:sz w:val="24"/>
          <w:szCs w:val="24"/>
        </w:rPr>
      </w:pPr>
      <w:r w:rsidRPr="007C1A24">
        <w:rPr>
          <w:rFonts w:ascii="Arial" w:hAnsi="Arial" w:cs="Arial"/>
          <w:sz w:val="24"/>
          <w:szCs w:val="24"/>
        </w:rPr>
        <w:t xml:space="preserve">от </w:t>
      </w:r>
      <w:r w:rsidR="007C1A24" w:rsidRPr="007C1A24">
        <w:rPr>
          <w:rFonts w:ascii="Arial" w:hAnsi="Arial" w:cs="Arial"/>
          <w:sz w:val="24"/>
          <w:szCs w:val="24"/>
        </w:rPr>
        <w:t>21.03.</w:t>
      </w:r>
      <w:r w:rsidRPr="007C1A24">
        <w:rPr>
          <w:rFonts w:ascii="Arial" w:hAnsi="Arial" w:cs="Arial"/>
          <w:sz w:val="24"/>
          <w:szCs w:val="24"/>
        </w:rPr>
        <w:t>201</w:t>
      </w:r>
      <w:r w:rsidR="00722511" w:rsidRPr="007C1A24">
        <w:rPr>
          <w:rFonts w:ascii="Arial" w:hAnsi="Arial" w:cs="Arial"/>
          <w:sz w:val="24"/>
          <w:szCs w:val="24"/>
        </w:rPr>
        <w:t>6</w:t>
      </w:r>
      <w:r w:rsidRPr="007C1A24">
        <w:rPr>
          <w:rFonts w:ascii="Arial" w:hAnsi="Arial" w:cs="Arial"/>
          <w:sz w:val="24"/>
          <w:szCs w:val="24"/>
        </w:rPr>
        <w:t xml:space="preserve"> г. N </w:t>
      </w:r>
      <w:r w:rsidR="007C1A24" w:rsidRPr="007C1A24">
        <w:rPr>
          <w:rFonts w:ascii="Arial" w:hAnsi="Arial" w:cs="Arial"/>
          <w:sz w:val="24"/>
          <w:szCs w:val="24"/>
        </w:rPr>
        <w:t>167</w:t>
      </w:r>
    </w:p>
    <w:p w:rsidR="00A45B51" w:rsidRPr="007C1A24" w:rsidRDefault="00A45B51" w:rsidP="007C1A24">
      <w:pPr>
        <w:pStyle w:val="ConsPlusTitle"/>
        <w:rPr>
          <w:rFonts w:ascii="Arial" w:hAnsi="Arial" w:cs="Arial"/>
          <w:sz w:val="24"/>
          <w:szCs w:val="24"/>
        </w:rPr>
      </w:pPr>
    </w:p>
    <w:p w:rsidR="00A45B51" w:rsidRPr="007C1A24" w:rsidRDefault="00A45B51" w:rsidP="007C1A24">
      <w:pPr>
        <w:pStyle w:val="ConsPlusTitle"/>
        <w:rPr>
          <w:rFonts w:ascii="Arial" w:hAnsi="Arial" w:cs="Arial"/>
          <w:sz w:val="24"/>
          <w:szCs w:val="24"/>
        </w:rPr>
      </w:pPr>
    </w:p>
    <w:p w:rsidR="00A45B51" w:rsidRPr="007C1A24" w:rsidRDefault="00A45B51" w:rsidP="007C1A24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7C1A24">
        <w:rPr>
          <w:rFonts w:ascii="Arial" w:hAnsi="Arial" w:cs="Arial"/>
          <w:sz w:val="24"/>
          <w:szCs w:val="24"/>
        </w:rPr>
        <w:t>Об утверждении Перечня работодателей Калачевского муниципального района Волгоградской области, участвующих в опросе о текущей и перспективной потребности в рабочих и специалистах в 2016 году.</w:t>
      </w:r>
    </w:p>
    <w:p w:rsidR="001E5A38" w:rsidRPr="007C1A24" w:rsidRDefault="001E5A38" w:rsidP="007C1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A38" w:rsidRPr="007C1A24" w:rsidRDefault="001E5A38" w:rsidP="007C1A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A24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</w:t>
      </w:r>
      <w:hyperlink r:id="rId6" w:history="1">
        <w:r w:rsidRPr="007C1A24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постановления</w:t>
        </w:r>
      </w:hyperlink>
      <w:r w:rsidR="00A45B51" w:rsidRPr="007C1A24">
        <w:rPr>
          <w:rFonts w:ascii="Arial" w:eastAsia="Times New Roman" w:hAnsi="Arial" w:cs="Arial"/>
          <w:sz w:val="24"/>
          <w:szCs w:val="24"/>
          <w:lang w:eastAsia="ru-RU"/>
        </w:rPr>
        <w:t>Губернатора</w:t>
      </w:r>
      <w:r w:rsidRPr="007C1A24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от </w:t>
      </w:r>
      <w:r w:rsidR="00A45B51" w:rsidRPr="007C1A24">
        <w:rPr>
          <w:rFonts w:ascii="Arial" w:eastAsia="Times New Roman" w:hAnsi="Arial" w:cs="Arial"/>
          <w:sz w:val="24"/>
          <w:szCs w:val="24"/>
          <w:lang w:eastAsia="ru-RU"/>
        </w:rPr>
        <w:t>04феврал</w:t>
      </w:r>
      <w:r w:rsidRPr="007C1A24">
        <w:rPr>
          <w:rFonts w:ascii="Arial" w:eastAsia="Times New Roman" w:hAnsi="Arial" w:cs="Arial"/>
          <w:sz w:val="24"/>
          <w:szCs w:val="24"/>
          <w:lang w:eastAsia="ru-RU"/>
        </w:rPr>
        <w:t xml:space="preserve">я 2015 г. № </w:t>
      </w:r>
      <w:r w:rsidR="00A45B51" w:rsidRPr="007C1A24">
        <w:rPr>
          <w:rFonts w:ascii="Arial" w:eastAsia="Times New Roman" w:hAnsi="Arial" w:cs="Arial"/>
          <w:sz w:val="24"/>
          <w:szCs w:val="24"/>
          <w:lang w:eastAsia="ru-RU"/>
        </w:rPr>
        <w:t>104</w:t>
      </w:r>
      <w:r w:rsidRPr="007C1A24">
        <w:rPr>
          <w:rFonts w:ascii="Arial" w:eastAsia="Times New Roman" w:hAnsi="Arial" w:cs="Arial"/>
          <w:sz w:val="24"/>
          <w:szCs w:val="24"/>
          <w:lang w:eastAsia="ru-RU"/>
        </w:rPr>
        <w:t xml:space="preserve"> "Об утверждении </w:t>
      </w:r>
      <w:r w:rsidR="00A45B51" w:rsidRPr="007C1A24">
        <w:rPr>
          <w:rFonts w:ascii="Arial" w:eastAsia="Times New Roman" w:hAnsi="Arial" w:cs="Arial"/>
          <w:sz w:val="24"/>
          <w:szCs w:val="24"/>
          <w:lang w:eastAsia="ru-RU"/>
        </w:rPr>
        <w:t>Регламента разработки прогноза потребностей регионального рынка труда в рабочих и специалистах, необходимых отраслям экономики Волгоградской области</w:t>
      </w:r>
      <w:r w:rsidR="002B0E78" w:rsidRPr="007C1A24">
        <w:rPr>
          <w:rFonts w:ascii="Arial" w:eastAsia="Times New Roman" w:hAnsi="Arial" w:cs="Arial"/>
          <w:sz w:val="24"/>
          <w:szCs w:val="24"/>
          <w:lang w:eastAsia="ru-RU"/>
        </w:rPr>
        <w:t xml:space="preserve">, в том </w:t>
      </w:r>
      <w:proofErr w:type="gramStart"/>
      <w:r w:rsidR="002B0E78" w:rsidRPr="007C1A24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proofErr w:type="gramEnd"/>
      <w:r w:rsidR="002B0E78" w:rsidRPr="007C1A24">
        <w:rPr>
          <w:rFonts w:ascii="Arial" w:eastAsia="Times New Roman" w:hAnsi="Arial" w:cs="Arial"/>
          <w:sz w:val="24"/>
          <w:szCs w:val="24"/>
          <w:lang w:eastAsia="ru-RU"/>
        </w:rPr>
        <w:t xml:space="preserve"> в которых реализуются инвестиционные проекты, на период 2015-2021 годов"</w:t>
      </w:r>
    </w:p>
    <w:p w:rsidR="001E5A38" w:rsidRPr="007C1A24" w:rsidRDefault="001E5A38" w:rsidP="007C1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A38" w:rsidRPr="007C1A24" w:rsidRDefault="001E5A38" w:rsidP="007C1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C1A24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7C1A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ю:</w:t>
      </w:r>
    </w:p>
    <w:p w:rsidR="001E5A38" w:rsidRPr="007C1A24" w:rsidRDefault="001E5A38" w:rsidP="007C1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5A38" w:rsidRPr="007C1A24" w:rsidRDefault="001E5A38" w:rsidP="007C1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A2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B0E78" w:rsidRPr="007C1A2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Утвердить Перечень </w:t>
      </w:r>
      <w:r w:rsidR="002B0E78" w:rsidRPr="007C1A24">
        <w:rPr>
          <w:rFonts w:ascii="Arial" w:hAnsi="Arial" w:cs="Arial"/>
          <w:sz w:val="24"/>
          <w:szCs w:val="24"/>
        </w:rPr>
        <w:t>работодателей Калачевского муниципального района Волгоградской области, участвующих в опросе о текущей и перспективной потребности в рабочих и специалистах в 2016 году, согласно приложению №1.</w:t>
      </w:r>
    </w:p>
    <w:p w:rsidR="001E5A38" w:rsidRPr="007C1A24" w:rsidRDefault="001E5A38" w:rsidP="007C1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A24">
        <w:rPr>
          <w:rFonts w:ascii="Arial" w:eastAsia="Times New Roman" w:hAnsi="Arial" w:cs="Arial"/>
          <w:sz w:val="24"/>
          <w:szCs w:val="24"/>
          <w:lang w:eastAsia="ru-RU"/>
        </w:rPr>
        <w:t>2.  Настоящее постановление подлежит официальному опубликованию.</w:t>
      </w:r>
    </w:p>
    <w:p w:rsidR="001E5A38" w:rsidRPr="007C1A24" w:rsidRDefault="002B0E78" w:rsidP="007C1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A2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1E5A38" w:rsidRPr="007C1A24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постановления возложить на исполняющего обязанности первого заместителя главы администрации Калачевского муниципального района Земскову Наталью Петровну.</w:t>
      </w:r>
    </w:p>
    <w:p w:rsidR="001E5A38" w:rsidRPr="007C1A24" w:rsidRDefault="001E5A38" w:rsidP="007C1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021C" w:rsidRPr="007C1A24" w:rsidRDefault="008D021C" w:rsidP="007C1A24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</w:p>
    <w:p w:rsidR="00B10AE2" w:rsidRPr="007C1A24" w:rsidRDefault="00B10AE2" w:rsidP="007C1A2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021C" w:rsidRPr="007C1A24" w:rsidRDefault="00F437D3" w:rsidP="007C1A2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7C1A24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F437D3" w:rsidRPr="007C1A24" w:rsidRDefault="00F437D3" w:rsidP="007C1A2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7C1A24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  <w:r w:rsidRPr="007C1A24">
        <w:rPr>
          <w:rFonts w:ascii="Arial" w:hAnsi="Arial" w:cs="Arial"/>
          <w:b/>
          <w:sz w:val="24"/>
          <w:szCs w:val="24"/>
        </w:rPr>
        <w:tab/>
      </w:r>
      <w:r w:rsidRPr="007C1A24">
        <w:rPr>
          <w:rFonts w:ascii="Arial" w:hAnsi="Arial" w:cs="Arial"/>
          <w:b/>
          <w:sz w:val="24"/>
          <w:szCs w:val="24"/>
        </w:rPr>
        <w:tab/>
      </w:r>
      <w:r w:rsidRPr="007C1A24">
        <w:rPr>
          <w:rFonts w:ascii="Arial" w:hAnsi="Arial" w:cs="Arial"/>
          <w:b/>
          <w:sz w:val="24"/>
          <w:szCs w:val="24"/>
        </w:rPr>
        <w:tab/>
      </w:r>
      <w:r w:rsidRPr="007C1A24">
        <w:rPr>
          <w:rFonts w:ascii="Arial" w:hAnsi="Arial" w:cs="Arial"/>
          <w:b/>
          <w:sz w:val="24"/>
          <w:szCs w:val="24"/>
        </w:rPr>
        <w:tab/>
      </w:r>
      <w:r w:rsidRPr="007C1A24">
        <w:rPr>
          <w:rFonts w:ascii="Arial" w:hAnsi="Arial" w:cs="Arial"/>
          <w:b/>
          <w:sz w:val="24"/>
          <w:szCs w:val="24"/>
        </w:rPr>
        <w:tab/>
        <w:t>С.А. Тюрин</w:t>
      </w:r>
    </w:p>
    <w:p w:rsidR="008D021C" w:rsidRPr="007C1A24" w:rsidRDefault="008D021C" w:rsidP="007C1A2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4649C" w:rsidRPr="007C1A24" w:rsidRDefault="0054649C" w:rsidP="007C1A2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4649C" w:rsidRPr="007C1A24" w:rsidRDefault="0054649C" w:rsidP="007C1A2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E1F47" w:rsidRPr="007C1A24" w:rsidRDefault="005E1F47" w:rsidP="007C1A2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E1F47" w:rsidRPr="007C1A24" w:rsidRDefault="005E1F47" w:rsidP="007C1A24">
      <w:pPr>
        <w:pStyle w:val="ConsPlusNormal"/>
        <w:rPr>
          <w:rFonts w:ascii="Arial" w:hAnsi="Arial" w:cs="Arial"/>
          <w:sz w:val="24"/>
          <w:szCs w:val="24"/>
        </w:rPr>
      </w:pPr>
    </w:p>
    <w:p w:rsidR="002B0E78" w:rsidRPr="007C1A24" w:rsidRDefault="002B0E78" w:rsidP="007C1A24">
      <w:pPr>
        <w:pStyle w:val="ConsPlusNormal"/>
        <w:rPr>
          <w:rFonts w:ascii="Arial" w:hAnsi="Arial" w:cs="Arial"/>
          <w:sz w:val="24"/>
          <w:szCs w:val="24"/>
        </w:rPr>
      </w:pPr>
    </w:p>
    <w:p w:rsidR="002B0E78" w:rsidRPr="007C1A24" w:rsidRDefault="002B0E78" w:rsidP="007C1A24">
      <w:pPr>
        <w:pStyle w:val="ConsPlusNormal"/>
        <w:rPr>
          <w:rFonts w:ascii="Arial" w:hAnsi="Arial" w:cs="Arial"/>
          <w:sz w:val="24"/>
          <w:szCs w:val="24"/>
        </w:rPr>
      </w:pPr>
    </w:p>
    <w:p w:rsidR="002B0E78" w:rsidRPr="007C1A24" w:rsidRDefault="002B0E78" w:rsidP="007C1A24">
      <w:pPr>
        <w:pStyle w:val="ConsPlusNormal"/>
        <w:rPr>
          <w:rFonts w:ascii="Arial" w:hAnsi="Arial" w:cs="Arial"/>
          <w:sz w:val="24"/>
          <w:szCs w:val="24"/>
        </w:rPr>
      </w:pPr>
    </w:p>
    <w:p w:rsidR="002B0E78" w:rsidRPr="007C1A24" w:rsidRDefault="002B0E78" w:rsidP="007C1A24">
      <w:pPr>
        <w:pStyle w:val="ConsPlusNormal"/>
        <w:jc w:val="right"/>
        <w:rPr>
          <w:rFonts w:ascii="Arial" w:hAnsi="Arial" w:cs="Arial"/>
          <w:sz w:val="24"/>
          <w:szCs w:val="24"/>
        </w:rPr>
        <w:sectPr w:rsidR="002B0E78" w:rsidRPr="007C1A24" w:rsidSect="006A5E5D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2B0E78" w:rsidRPr="007C1A24" w:rsidRDefault="002B0E78" w:rsidP="007C1A2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C1A24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2B0E78" w:rsidRPr="007C1A24" w:rsidRDefault="002B0E78" w:rsidP="007C1A2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C1A2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B0E78" w:rsidRPr="007C1A24" w:rsidRDefault="002B0E78" w:rsidP="007C1A2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C1A24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2B0E78" w:rsidRPr="007C1A24" w:rsidRDefault="002B0E78" w:rsidP="007C1A2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C1A24">
        <w:rPr>
          <w:rFonts w:ascii="Arial" w:hAnsi="Arial" w:cs="Arial"/>
          <w:sz w:val="24"/>
          <w:szCs w:val="24"/>
        </w:rPr>
        <w:t>от «</w:t>
      </w:r>
      <w:r w:rsidR="007C1A24" w:rsidRPr="007C1A24">
        <w:rPr>
          <w:rFonts w:ascii="Arial" w:hAnsi="Arial" w:cs="Arial"/>
          <w:sz w:val="24"/>
          <w:szCs w:val="24"/>
        </w:rPr>
        <w:t>21» 03.2016 г. № 167</w:t>
      </w:r>
    </w:p>
    <w:p w:rsidR="002B0E78" w:rsidRPr="007C1A24" w:rsidRDefault="002B0E78" w:rsidP="007C1A24">
      <w:pPr>
        <w:pStyle w:val="ConsPlusNormal"/>
        <w:rPr>
          <w:rFonts w:ascii="Arial" w:hAnsi="Arial" w:cs="Arial"/>
          <w:sz w:val="24"/>
          <w:szCs w:val="24"/>
        </w:rPr>
      </w:pPr>
    </w:p>
    <w:p w:rsidR="002B0E78" w:rsidRPr="007C1A24" w:rsidRDefault="002B0E78" w:rsidP="007C1A24">
      <w:pPr>
        <w:pStyle w:val="ConsPlusNormal"/>
        <w:rPr>
          <w:rFonts w:ascii="Arial" w:hAnsi="Arial" w:cs="Arial"/>
          <w:sz w:val="24"/>
          <w:szCs w:val="24"/>
        </w:rPr>
      </w:pPr>
    </w:p>
    <w:p w:rsidR="002B0E78" w:rsidRPr="007C1A24" w:rsidRDefault="002B0E78" w:rsidP="007C1A24">
      <w:pPr>
        <w:pStyle w:val="ConsPlusNormal"/>
        <w:rPr>
          <w:rFonts w:ascii="Arial" w:hAnsi="Arial" w:cs="Arial"/>
          <w:sz w:val="24"/>
          <w:szCs w:val="24"/>
        </w:rPr>
      </w:pPr>
    </w:p>
    <w:p w:rsidR="002B0E78" w:rsidRPr="007C1A24" w:rsidRDefault="002B0E78" w:rsidP="007C1A24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7C1A24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ПЕРЕЧЕНЬ </w:t>
      </w:r>
    </w:p>
    <w:p w:rsidR="002B0E78" w:rsidRPr="007C1A24" w:rsidRDefault="002B0E78" w:rsidP="007C1A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индивидуальных предпринимателей, организаций различных  организационно-правовых форм и форм собственности Калачевского муниципального района, участвующих </w:t>
      </w:r>
    </w:p>
    <w:p w:rsidR="002B0E78" w:rsidRPr="007C1A24" w:rsidRDefault="002B0E78" w:rsidP="007C1A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7C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опрос</w:t>
      </w:r>
      <w:r w:rsidRPr="007C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C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текущей и перспективной потребности в  рабочих и специалистах</w:t>
      </w:r>
      <w:r w:rsidRPr="007C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2016 году</w:t>
      </w:r>
    </w:p>
    <w:p w:rsidR="002B0E78" w:rsidRPr="007C1A24" w:rsidRDefault="002B0E78" w:rsidP="007C1A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E78" w:rsidRPr="007C1A24" w:rsidRDefault="002B0E78" w:rsidP="007C1A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Численность занятых в экономике Калачевского муниципального района  21000 человек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2412"/>
        <w:gridCol w:w="1843"/>
        <w:gridCol w:w="1985"/>
        <w:gridCol w:w="3118"/>
        <w:gridCol w:w="4928"/>
      </w:tblGrid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экономической деятельности (ОКВЭД)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персонала на конец года, предшествовавшего опросу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об участии в инвестиционных проектах</w:t>
            </w:r>
          </w:p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(наименование инвестиционного проекта)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B0E78" w:rsidRPr="007C1A24" w:rsidTr="005457C1">
        <w:tc>
          <w:tcPr>
            <w:tcW w:w="151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хозяйство/сельскохозяйственное производство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КХ Колесниченко Александра Борисовича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01.11.1.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404547,  Волгоградская область, Калачевский район, п. </w:t>
            </w:r>
            <w:proofErr w:type="spell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Береславка</w:t>
            </w:r>
            <w:proofErr w:type="spell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Юбилейная, №1/5.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КХ </w:t>
            </w:r>
            <w:proofErr w:type="spell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Николая Николаевича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01.11.1.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404547,  Волгоградская область, Калачевский район, п. </w:t>
            </w:r>
            <w:proofErr w:type="spell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Береславка</w:t>
            </w:r>
            <w:proofErr w:type="spell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Юбилейная, №1/6.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Штепо</w:t>
            </w:r>
            <w:proofErr w:type="spell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Андрея Викторовича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01.11.1.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numPr>
                <w:ilvl w:val="0"/>
                <w:numId w:val="3"/>
              </w:numPr>
              <w:spacing w:after="0" w:line="240" w:lineRule="auto"/>
              <w:ind w:left="176" w:firstLine="1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орошаемого участка площадью 162 га. В п. Комсомольский.</w:t>
            </w:r>
          </w:p>
          <w:p w:rsidR="002B0E78" w:rsidRPr="007C1A24" w:rsidRDefault="002B0E78" w:rsidP="007C1A24">
            <w:pPr>
              <w:numPr>
                <w:ilvl w:val="0"/>
                <w:numId w:val="3"/>
              </w:numPr>
              <w:spacing w:after="0" w:line="240" w:lineRule="auto"/>
              <w:ind w:left="176" w:firstLine="1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открытого тока в пос. Крепь.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404547,  Волгоградская область, Калачевский район, п. </w:t>
            </w:r>
            <w:proofErr w:type="spell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Береславка</w:t>
            </w:r>
            <w:proofErr w:type="spell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Лагутина, №37.</w:t>
            </w:r>
          </w:p>
        </w:tc>
      </w:tr>
      <w:tr w:rsidR="002B0E78" w:rsidRPr="007C1A24" w:rsidTr="005457C1">
        <w:trPr>
          <w:trHeight w:val="77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СП «Донское»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225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орошаемого участк</w:t>
            </w:r>
            <w:proofErr w:type="gram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«СП «Донское» Калачевского </w:t>
            </w: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Волгоградской области площадью 1469,6 га.</w:t>
            </w:r>
          </w:p>
          <w:p w:rsidR="002B0E78" w:rsidRPr="007C1A24" w:rsidRDefault="002B0E78" w:rsidP="007C1A24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коровника на 800 мест.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404522, Волгоградская область, калачевский район, п. </w:t>
            </w:r>
            <w:proofErr w:type="spell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Ильевка</w:t>
            </w:r>
            <w:proofErr w:type="spell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Колхозная, №1.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«Тихий Дон»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404541, Волгоградская область, Калачевский район, п. </w:t>
            </w:r>
            <w:proofErr w:type="spell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«</w:t>
            </w:r>
            <w:proofErr w:type="gram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Волго-Дон</w:t>
            </w:r>
            <w:proofErr w:type="gram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01.11.1.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404547,  Волгоградская область, Калачевский район, п. </w:t>
            </w:r>
            <w:proofErr w:type="spell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Береславка</w:t>
            </w:r>
            <w:proofErr w:type="spell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Агрофарм</w:t>
            </w:r>
            <w:proofErr w:type="spell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01.11.1.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404547,  Волгоградская область, Калачевский район, п. </w:t>
            </w:r>
            <w:proofErr w:type="spell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Береславка</w:t>
            </w:r>
            <w:proofErr w:type="spell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Приджорожная</w:t>
            </w:r>
            <w:proofErr w:type="spell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№ 10.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Ляпичевское</w:t>
            </w:r>
            <w:proofErr w:type="spell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ХПП»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404510, Волгоградская область, калачевский район, х. </w:t>
            </w:r>
            <w:proofErr w:type="spell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Ляпичево</w:t>
            </w:r>
            <w:proofErr w:type="spell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пер. Хлебный, №4.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ОО НПГ «Сады </w:t>
            </w:r>
            <w:proofErr w:type="spell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Придонья</w:t>
            </w:r>
            <w:proofErr w:type="spell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01.13.21.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404511, Волгоградская область, Калачевский район, п. Донской,</w:t>
            </w:r>
          </w:p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ул. Историческая, № 42.</w:t>
            </w:r>
          </w:p>
        </w:tc>
      </w:tr>
      <w:tr w:rsidR="002B0E78" w:rsidRPr="007C1A24" w:rsidTr="005457C1">
        <w:tc>
          <w:tcPr>
            <w:tcW w:w="151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ПО «</w:t>
            </w:r>
            <w:proofErr w:type="spell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Ильевское</w:t>
            </w:r>
            <w:proofErr w:type="spell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15.20.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404522, Волгоградская область, Калачевский район, п. </w:t>
            </w:r>
            <w:proofErr w:type="spell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Ильевка</w:t>
            </w:r>
            <w:proofErr w:type="spell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Нефтяников, №1а. 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ОАО «Калачевский хлебозавод»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15.81.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404504, Волгоградская область, </w:t>
            </w:r>
            <w:proofErr w:type="gram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Калач-на-Дону, ул. Заводская, № 3.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«Калачевский мясокомбинат»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15.13.1.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404504, Волгоградская область, </w:t>
            </w:r>
            <w:proofErr w:type="gram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Калач-на-Дону, ул. </w:t>
            </w:r>
            <w:proofErr w:type="spell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Чекулаева</w:t>
            </w:r>
            <w:proofErr w:type="spell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№1.</w:t>
            </w:r>
          </w:p>
        </w:tc>
      </w:tr>
      <w:tr w:rsidR="002B0E78" w:rsidRPr="007C1A24" w:rsidTr="005457C1">
        <w:tc>
          <w:tcPr>
            <w:tcW w:w="151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ГБУЗ «Калачевская ЦРБ»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85.11.1.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404503, Волгоградская область, </w:t>
            </w:r>
            <w:proofErr w:type="gram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Калач-на-Дону, ул. Маяковского, № 27.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ГБУЗ ВОПБ №1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85.11.1.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404519, Волгоградская область, Калачевский район,  х. Ложки.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ГБССУСОГПВИ «Калачевский ПНИ»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85.31.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404521, Волгоградская область, Калачевский район, п. </w:t>
            </w:r>
            <w:proofErr w:type="spell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Пятиморск</w:t>
            </w:r>
            <w:proofErr w:type="spell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Озерная, № 1.</w:t>
            </w:r>
          </w:p>
        </w:tc>
      </w:tr>
      <w:tr w:rsidR="002B0E78" w:rsidRPr="007C1A24" w:rsidTr="005457C1">
        <w:tc>
          <w:tcPr>
            <w:tcW w:w="151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ФКПОУКТИ </w:t>
            </w: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Минтруда России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80.22.21.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404504, Волгоградская область, </w:t>
            </w:r>
            <w:proofErr w:type="gram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Калач-</w:t>
            </w: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на-Дону, ул..65-й Армии, №2.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ГБПОУПУ №13 ИМ. В.И. </w:t>
            </w:r>
            <w:proofErr w:type="spell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Штепо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80.22.1.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404503, Волгоградская область, </w:t>
            </w:r>
            <w:proofErr w:type="gram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Калач-на-Дону, ул. Октябрьская, №271.</w:t>
            </w:r>
          </w:p>
        </w:tc>
      </w:tr>
      <w:tr w:rsidR="002B0E78" w:rsidRPr="007C1A24" w:rsidTr="005457C1">
        <w:tc>
          <w:tcPr>
            <w:tcW w:w="151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ДРГСиС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63.22.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404521, Волгоградская область, Калачевский район, п. </w:t>
            </w:r>
            <w:proofErr w:type="spell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Пятиморск</w:t>
            </w:r>
            <w:proofErr w:type="spell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Ленина, №40б.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«Калачевский речной порт»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63.11.2.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numPr>
                <w:ilvl w:val="0"/>
                <w:numId w:val="5"/>
              </w:numPr>
              <w:spacing w:after="0" w:line="240" w:lineRule="auto"/>
              <w:ind w:left="33" w:firstLine="3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Калачевского речного  порта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404507, Волгоградская область, г. Калач-на-Дону, пер. </w:t>
            </w:r>
            <w:proofErr w:type="gram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Портовый</w:t>
            </w:r>
            <w:proofErr w:type="gram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№ 1.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«Донской судостроительно-судоремонтный завод»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28.11.; 35.11.; 61.2.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404507, Волгоградская область, </w:t>
            </w:r>
            <w:proofErr w:type="gram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Калач-на-Дону, ул. Заводская, №1.</w:t>
            </w:r>
          </w:p>
        </w:tc>
      </w:tr>
      <w:tr w:rsidR="002B0E78" w:rsidRPr="007C1A24" w:rsidTr="005457C1">
        <w:tc>
          <w:tcPr>
            <w:tcW w:w="151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ООО Газпром </w:t>
            </w:r>
            <w:proofErr w:type="spell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ВЛПУ МГ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60.30.21.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404546, Волгоградская область, Калачевский район, п. Комсомольский.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ОАО Газпром Газораспределение Волгоград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40.20.2.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404507, Волгоградская область, г. Калач-на-Дону, пер. </w:t>
            </w:r>
            <w:proofErr w:type="gram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Баррикадный</w:t>
            </w:r>
            <w:proofErr w:type="gram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35.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МУП КГВ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41.00.1.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404545, Волгоградская область, Калачевский район, п. Волго-Донской, ул. Водопроводная, №14а.</w:t>
            </w:r>
          </w:p>
        </w:tc>
      </w:tr>
      <w:tr w:rsidR="002B0E78" w:rsidRPr="007C1A24" w:rsidTr="005457C1">
        <w:tc>
          <w:tcPr>
            <w:tcW w:w="151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«Дон-Инструмент»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52.46.7.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404503, Волгоградская область, </w:t>
            </w:r>
            <w:proofErr w:type="gram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Калач-на-Дону, ул. </w:t>
            </w:r>
            <w:proofErr w:type="spell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№8.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«Прикуп»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52.25.1.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404507, Волгоградская область, </w:t>
            </w:r>
            <w:proofErr w:type="gramStart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End"/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Калач-на-Дону, ул. Октябрьская, № 121.</w:t>
            </w:r>
          </w:p>
        </w:tc>
      </w:tr>
      <w:tr w:rsidR="002B0E78" w:rsidRPr="007C1A24" w:rsidTr="005457C1">
        <w:tc>
          <w:tcPr>
            <w:tcW w:w="151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Гостиницы и рестораны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«Барышников»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52.21.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404546, Волгоградская область, Калачевский район, п. Комсомольский.</w:t>
            </w:r>
          </w:p>
        </w:tc>
      </w:tr>
      <w:tr w:rsidR="002B0E78" w:rsidRPr="007C1A24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 по предприятиям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4311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7C1A24" w:rsidRDefault="002B0E78" w:rsidP="007C1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C1A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2B0E78" w:rsidRPr="007C1A24" w:rsidRDefault="002B0E78" w:rsidP="007C1A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E78" w:rsidRPr="007C1A24" w:rsidRDefault="002B0E78" w:rsidP="007C1A24">
      <w:pPr>
        <w:pStyle w:val="ConsPlusNormal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B0E78" w:rsidRPr="007C1A24" w:rsidSect="002B0E78">
      <w:pgSz w:w="16838" w:h="11906" w:orient="landscape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1973"/>
    <w:multiLevelType w:val="hybridMultilevel"/>
    <w:tmpl w:val="A702AAD2"/>
    <w:lvl w:ilvl="0" w:tplc="861EC12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9F1C51"/>
    <w:multiLevelType w:val="hybridMultilevel"/>
    <w:tmpl w:val="73D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600D4"/>
    <w:multiLevelType w:val="multilevel"/>
    <w:tmpl w:val="1646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58B38D5"/>
    <w:multiLevelType w:val="hybridMultilevel"/>
    <w:tmpl w:val="F5B4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457D5"/>
    <w:multiLevelType w:val="hybridMultilevel"/>
    <w:tmpl w:val="5A7E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21C"/>
    <w:rsid w:val="00014542"/>
    <w:rsid w:val="00046543"/>
    <w:rsid w:val="000C2FA8"/>
    <w:rsid w:val="00114568"/>
    <w:rsid w:val="001350F9"/>
    <w:rsid w:val="00156E14"/>
    <w:rsid w:val="001B5C96"/>
    <w:rsid w:val="001E5A38"/>
    <w:rsid w:val="00275577"/>
    <w:rsid w:val="002B0E78"/>
    <w:rsid w:val="00306B96"/>
    <w:rsid w:val="00345995"/>
    <w:rsid w:val="003A2187"/>
    <w:rsid w:val="003F2EC5"/>
    <w:rsid w:val="004A6738"/>
    <w:rsid w:val="004E23AB"/>
    <w:rsid w:val="00533927"/>
    <w:rsid w:val="0054649C"/>
    <w:rsid w:val="005E1F47"/>
    <w:rsid w:val="00663B1C"/>
    <w:rsid w:val="006A5E5D"/>
    <w:rsid w:val="00722511"/>
    <w:rsid w:val="007C1A24"/>
    <w:rsid w:val="00801079"/>
    <w:rsid w:val="008D021C"/>
    <w:rsid w:val="00943810"/>
    <w:rsid w:val="00A01644"/>
    <w:rsid w:val="00A45B51"/>
    <w:rsid w:val="00A808FA"/>
    <w:rsid w:val="00B10AE2"/>
    <w:rsid w:val="00B47F11"/>
    <w:rsid w:val="00B86475"/>
    <w:rsid w:val="00BA7FA6"/>
    <w:rsid w:val="00C61C55"/>
    <w:rsid w:val="00CB4E8C"/>
    <w:rsid w:val="00CC28CE"/>
    <w:rsid w:val="00CF292F"/>
    <w:rsid w:val="00D452E0"/>
    <w:rsid w:val="00D97AD5"/>
    <w:rsid w:val="00E00679"/>
    <w:rsid w:val="00E51D4D"/>
    <w:rsid w:val="00EE4FA3"/>
    <w:rsid w:val="00F05CC4"/>
    <w:rsid w:val="00F437D3"/>
    <w:rsid w:val="00F62FE9"/>
    <w:rsid w:val="00F64B45"/>
    <w:rsid w:val="00FE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1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FA6"/>
  </w:style>
  <w:style w:type="character" w:styleId="a5">
    <w:name w:val="Hyperlink"/>
    <w:basedOn w:val="a0"/>
    <w:uiPriority w:val="99"/>
    <w:semiHidden/>
    <w:unhideWhenUsed/>
    <w:rsid w:val="00BA7F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F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E5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1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FA6"/>
  </w:style>
  <w:style w:type="character" w:styleId="a5">
    <w:name w:val="Hyperlink"/>
    <w:basedOn w:val="a0"/>
    <w:uiPriority w:val="99"/>
    <w:semiHidden/>
    <w:unhideWhenUsed/>
    <w:rsid w:val="00BA7F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F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E5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071270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GMY</cp:lastModifiedBy>
  <cp:revision>18</cp:revision>
  <cp:lastPrinted>2016-03-22T06:09:00Z</cp:lastPrinted>
  <dcterms:created xsi:type="dcterms:W3CDTF">2016-01-17T13:15:00Z</dcterms:created>
  <dcterms:modified xsi:type="dcterms:W3CDTF">2016-04-07T17:00:00Z</dcterms:modified>
</cp:coreProperties>
</file>